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B85" w:rsidRPr="00F40876" w:rsidRDefault="00F03B85" w:rsidP="00C32B40">
      <w:pPr>
        <w:spacing w:line="480" w:lineRule="exact"/>
        <w:jc w:val="center"/>
        <w:textAlignment w:val="baseline"/>
        <w:outlineLvl w:val="0"/>
        <w:rPr>
          <w:rFonts w:ascii="仿宋_GB2312" w:eastAsia="仿宋_GB2312"/>
          <w:b/>
          <w:sz w:val="44"/>
        </w:rPr>
      </w:pPr>
      <w:r w:rsidRPr="00F40876">
        <w:rPr>
          <w:rFonts w:ascii="仿宋_GB2312" w:eastAsia="仿宋_GB2312" w:hint="eastAsia"/>
          <w:b/>
          <w:sz w:val="44"/>
        </w:rPr>
        <w:t>提请减刑建议书</w:t>
      </w:r>
    </w:p>
    <w:p w:rsidR="00F03B85" w:rsidRPr="00F40876" w:rsidRDefault="00F03B85" w:rsidP="00C32B40">
      <w:pPr>
        <w:spacing w:line="540" w:lineRule="exact"/>
        <w:jc w:val="right"/>
        <w:textAlignment w:val="baseline"/>
        <w:rPr>
          <w:rFonts w:ascii="仿宋_GB2312" w:eastAsia="仿宋_GB2312"/>
          <w:b/>
        </w:rPr>
      </w:pPr>
    </w:p>
    <w:p w:rsidR="00F03B85" w:rsidRPr="00F40876" w:rsidRDefault="00F03B85" w:rsidP="00E330F3">
      <w:pPr>
        <w:wordWrap w:val="0"/>
        <w:spacing w:line="540" w:lineRule="exact"/>
        <w:jc w:val="right"/>
        <w:rPr>
          <w:rFonts w:ascii="仿宋_GB2312" w:eastAsia="仿宋_GB2312"/>
          <w:sz w:val="30"/>
          <w:szCs w:val="30"/>
        </w:rPr>
      </w:pPr>
      <w:r w:rsidRPr="00F40876">
        <w:rPr>
          <w:rFonts w:ascii="仿宋_GB2312" w:eastAsia="仿宋_GB2312" w:hint="eastAsia"/>
          <w:sz w:val="30"/>
          <w:szCs w:val="30"/>
        </w:rPr>
        <w:t>（2025）豫峡狱减字第</w:t>
      </w:r>
      <w:r w:rsidR="00212A5D" w:rsidRPr="00F40876">
        <w:rPr>
          <w:rFonts w:ascii="仿宋_GB2312" w:eastAsia="仿宋_GB2312" w:hint="eastAsia"/>
          <w:sz w:val="30"/>
          <w:szCs w:val="30"/>
        </w:rPr>
        <w:t>172</w:t>
      </w:r>
      <w:r w:rsidRPr="00F40876">
        <w:rPr>
          <w:rFonts w:ascii="仿宋_GB2312" w:eastAsia="仿宋_GB2312" w:hint="eastAsia"/>
          <w:sz w:val="30"/>
          <w:szCs w:val="30"/>
        </w:rPr>
        <w:t>号</w:t>
      </w:r>
    </w:p>
    <w:p w:rsidR="00AA02EF" w:rsidRPr="00F40876" w:rsidRDefault="00AA02EF" w:rsidP="00AA02EF">
      <w:pPr>
        <w:widowControl/>
        <w:spacing w:line="560" w:lineRule="exact"/>
        <w:ind w:firstLineChars="200" w:firstLine="640"/>
        <w:rPr>
          <w:rFonts w:ascii="仿宋_GB2312" w:eastAsia="仿宋_GB2312" w:hAnsi="仿宋"/>
          <w:sz w:val="32"/>
          <w:szCs w:val="32"/>
        </w:rPr>
      </w:pPr>
    </w:p>
    <w:p w:rsidR="00AA02EF" w:rsidRPr="00F40876" w:rsidRDefault="00AA02EF" w:rsidP="00AA02EF">
      <w:pPr>
        <w:widowControl/>
        <w:spacing w:line="560" w:lineRule="exact"/>
        <w:ind w:firstLineChars="200" w:firstLine="640"/>
        <w:rPr>
          <w:rFonts w:ascii="仿宋_GB2312" w:eastAsia="仿宋_GB2312" w:hAnsi="仿宋"/>
          <w:sz w:val="32"/>
          <w:szCs w:val="32"/>
        </w:rPr>
      </w:pPr>
      <w:r w:rsidRPr="00F40876">
        <w:rPr>
          <w:rFonts w:ascii="仿宋_GB2312" w:eastAsia="仿宋_GB2312" w:hAnsi="仿宋" w:hint="eastAsia"/>
          <w:sz w:val="32"/>
          <w:szCs w:val="32"/>
        </w:rPr>
        <w:t>罪犯</w:t>
      </w:r>
      <w:r w:rsidRPr="00F40876">
        <w:rPr>
          <w:rFonts w:ascii="仿宋_GB2312" w:eastAsia="仿宋_GB2312" w:hAnsi="仿宋" w:hint="eastAsia"/>
          <w:noProof/>
          <w:sz w:val="32"/>
          <w:szCs w:val="32"/>
        </w:rPr>
        <w:t>马晓波</w:t>
      </w:r>
      <w:r w:rsidRPr="00F40876">
        <w:rPr>
          <w:rFonts w:ascii="仿宋_GB2312" w:eastAsia="仿宋_GB2312" w:hAnsi="仿宋" w:hint="eastAsia"/>
          <w:sz w:val="32"/>
          <w:szCs w:val="32"/>
        </w:rPr>
        <w:t>，男，</w:t>
      </w:r>
      <w:r w:rsidRPr="00F40876">
        <w:rPr>
          <w:rFonts w:ascii="仿宋_GB2312" w:eastAsia="仿宋_GB2312" w:hAnsi="仿宋"/>
          <w:noProof/>
          <w:sz w:val="32"/>
          <w:szCs w:val="32"/>
        </w:rPr>
        <w:t>1992</w:t>
      </w:r>
      <w:r w:rsidRPr="00F40876">
        <w:rPr>
          <w:rFonts w:ascii="仿宋_GB2312" w:eastAsia="仿宋_GB2312" w:hAnsi="仿宋" w:hint="eastAsia"/>
          <w:noProof/>
          <w:sz w:val="32"/>
          <w:szCs w:val="32"/>
        </w:rPr>
        <w:t>年1月9日</w:t>
      </w:r>
      <w:r w:rsidRPr="00F40876">
        <w:rPr>
          <w:rFonts w:ascii="仿宋_GB2312" w:eastAsia="仿宋_GB2312" w:hAnsi="仿宋" w:hint="eastAsia"/>
          <w:sz w:val="32"/>
          <w:szCs w:val="32"/>
        </w:rPr>
        <w:t>出生，</w:t>
      </w:r>
      <w:r w:rsidRPr="00F40876">
        <w:rPr>
          <w:rFonts w:ascii="仿宋_GB2312" w:eastAsia="仿宋_GB2312" w:hAnsi="仿宋" w:hint="eastAsia"/>
          <w:noProof/>
          <w:sz w:val="32"/>
          <w:szCs w:val="32"/>
        </w:rPr>
        <w:t>汉族</w:t>
      </w:r>
      <w:r w:rsidRPr="00F40876">
        <w:rPr>
          <w:rFonts w:ascii="仿宋_GB2312" w:eastAsia="仿宋_GB2312" w:hAnsi="仿宋" w:hint="eastAsia"/>
          <w:sz w:val="32"/>
          <w:szCs w:val="32"/>
        </w:rPr>
        <w:t>，原户籍所在地</w:t>
      </w:r>
      <w:r w:rsidRPr="00F40876">
        <w:rPr>
          <w:rFonts w:ascii="仿宋_GB2312" w:eastAsia="仿宋_GB2312" w:hAnsi="仿宋" w:hint="eastAsia"/>
          <w:noProof/>
          <w:sz w:val="32"/>
          <w:szCs w:val="32"/>
        </w:rPr>
        <w:t>三门峡市灵宝市</w:t>
      </w:r>
      <w:r w:rsidRPr="00F40876">
        <w:rPr>
          <w:rFonts w:ascii="仿宋_GB2312" w:eastAsia="仿宋_GB2312" w:hAnsi="仿宋" w:hint="eastAsia"/>
          <w:sz w:val="32"/>
          <w:szCs w:val="32"/>
        </w:rPr>
        <w:t>，因犯</w:t>
      </w:r>
      <w:r w:rsidRPr="00F40876">
        <w:rPr>
          <w:rFonts w:ascii="仿宋_GB2312" w:eastAsia="仿宋_GB2312" w:hAnsi="仿宋" w:hint="eastAsia"/>
          <w:noProof/>
          <w:sz w:val="32"/>
          <w:szCs w:val="32"/>
        </w:rPr>
        <w:t>强奸罪</w:t>
      </w:r>
      <w:r w:rsidRPr="00F40876">
        <w:rPr>
          <w:rFonts w:ascii="仿宋_GB2312" w:eastAsia="仿宋_GB2312" w:hAnsi="仿宋" w:hint="eastAsia"/>
          <w:sz w:val="32"/>
          <w:szCs w:val="32"/>
        </w:rPr>
        <w:t>经</w:t>
      </w:r>
      <w:r w:rsidRPr="00F40876">
        <w:rPr>
          <w:rFonts w:ascii="仿宋_GB2312" w:eastAsia="仿宋_GB2312" w:hAnsi="仿宋" w:hint="eastAsia"/>
          <w:noProof/>
          <w:sz w:val="32"/>
          <w:szCs w:val="32"/>
        </w:rPr>
        <w:t>灵宝市人民法院</w:t>
      </w:r>
      <w:r w:rsidRPr="00F40876">
        <w:rPr>
          <w:rFonts w:ascii="仿宋_GB2312" w:eastAsia="仿宋_GB2312" w:hAnsi="仿宋" w:hint="eastAsia"/>
          <w:sz w:val="32"/>
          <w:szCs w:val="32"/>
        </w:rPr>
        <w:t>于</w:t>
      </w:r>
      <w:r w:rsidRPr="00F40876">
        <w:rPr>
          <w:rFonts w:ascii="仿宋_GB2312" w:eastAsia="仿宋_GB2312" w:hAnsi="仿宋"/>
          <w:noProof/>
          <w:sz w:val="32"/>
          <w:szCs w:val="32"/>
        </w:rPr>
        <w:t>2022</w:t>
      </w:r>
      <w:r w:rsidRPr="00F40876">
        <w:rPr>
          <w:rFonts w:ascii="仿宋_GB2312" w:eastAsia="仿宋_GB2312" w:hAnsi="仿宋" w:hint="eastAsia"/>
          <w:noProof/>
          <w:sz w:val="32"/>
          <w:szCs w:val="32"/>
        </w:rPr>
        <w:t>年2月25日</w:t>
      </w:r>
      <w:r w:rsidRPr="00F40876">
        <w:rPr>
          <w:rFonts w:ascii="仿宋_GB2312" w:eastAsia="仿宋_GB2312" w:hAnsi="仿宋" w:hint="eastAsia"/>
          <w:sz w:val="32"/>
          <w:szCs w:val="32"/>
        </w:rPr>
        <w:t>以</w:t>
      </w:r>
      <w:r w:rsidRPr="00F40876">
        <w:rPr>
          <w:rFonts w:ascii="仿宋_GB2312" w:eastAsia="仿宋_GB2312" w:hAnsi="仿宋" w:hint="eastAsia"/>
          <w:noProof/>
          <w:sz w:val="32"/>
          <w:szCs w:val="32"/>
        </w:rPr>
        <w:t>（2022）豫1282刑初51号</w:t>
      </w:r>
      <w:r w:rsidRPr="00F40876">
        <w:rPr>
          <w:rFonts w:ascii="仿宋_GB2312" w:eastAsia="仿宋_GB2312" w:hAnsi="仿宋" w:hint="eastAsia"/>
          <w:sz w:val="32"/>
          <w:szCs w:val="32"/>
        </w:rPr>
        <w:t>刑事判决书判处有期徒刑</w:t>
      </w:r>
      <w:r w:rsidRPr="00F40876">
        <w:rPr>
          <w:rFonts w:ascii="仿宋_GB2312" w:eastAsia="仿宋_GB2312" w:hAnsi="仿宋" w:hint="eastAsia"/>
          <w:noProof/>
          <w:sz w:val="32"/>
          <w:szCs w:val="32"/>
        </w:rPr>
        <w:t>4年7个月；</w:t>
      </w:r>
      <w:r w:rsidRPr="00F40876">
        <w:rPr>
          <w:rFonts w:ascii="仿宋_GB2312" w:eastAsia="仿宋_GB2312" w:hAnsi="仿宋" w:hint="eastAsia"/>
          <w:sz w:val="32"/>
          <w:szCs w:val="32"/>
        </w:rPr>
        <w:t>刑期自</w:t>
      </w:r>
      <w:r w:rsidRPr="00F40876">
        <w:rPr>
          <w:rFonts w:ascii="仿宋_GB2312" w:eastAsia="仿宋_GB2312" w:hAnsi="仿宋"/>
          <w:noProof/>
          <w:sz w:val="32"/>
          <w:szCs w:val="32"/>
        </w:rPr>
        <w:t>2021</w:t>
      </w:r>
      <w:r w:rsidRPr="00F40876">
        <w:rPr>
          <w:rFonts w:ascii="仿宋_GB2312" w:eastAsia="仿宋_GB2312" w:hAnsi="仿宋" w:hint="eastAsia"/>
          <w:noProof/>
          <w:sz w:val="32"/>
          <w:szCs w:val="32"/>
        </w:rPr>
        <w:t>年</w:t>
      </w:r>
      <w:r w:rsidRPr="00F40876">
        <w:rPr>
          <w:rFonts w:ascii="仿宋_GB2312" w:eastAsia="仿宋_GB2312" w:hAnsi="仿宋"/>
          <w:noProof/>
          <w:sz w:val="32"/>
          <w:szCs w:val="32"/>
        </w:rPr>
        <w:t>10</w:t>
      </w:r>
      <w:r w:rsidRPr="00F40876">
        <w:rPr>
          <w:rFonts w:ascii="仿宋_GB2312" w:eastAsia="仿宋_GB2312" w:hAnsi="仿宋" w:hint="eastAsia"/>
          <w:noProof/>
          <w:sz w:val="32"/>
          <w:szCs w:val="32"/>
        </w:rPr>
        <w:t>月</w:t>
      </w:r>
      <w:r w:rsidRPr="00F40876">
        <w:rPr>
          <w:rFonts w:ascii="仿宋_GB2312" w:eastAsia="仿宋_GB2312" w:hAnsi="仿宋"/>
          <w:noProof/>
          <w:sz w:val="32"/>
          <w:szCs w:val="32"/>
        </w:rPr>
        <w:t>10</w:t>
      </w:r>
      <w:r w:rsidRPr="00F40876">
        <w:rPr>
          <w:rFonts w:ascii="仿宋_GB2312" w:eastAsia="仿宋_GB2312" w:hAnsi="仿宋" w:hint="eastAsia"/>
          <w:sz w:val="32"/>
          <w:szCs w:val="32"/>
        </w:rPr>
        <w:t>日起至</w:t>
      </w:r>
      <w:r w:rsidRPr="00F40876">
        <w:rPr>
          <w:rFonts w:ascii="仿宋_GB2312" w:eastAsia="仿宋_GB2312" w:hAnsi="仿宋"/>
          <w:noProof/>
          <w:sz w:val="32"/>
          <w:szCs w:val="32"/>
        </w:rPr>
        <w:t>2026</w:t>
      </w:r>
      <w:r w:rsidRPr="00F40876">
        <w:rPr>
          <w:rFonts w:ascii="仿宋_GB2312" w:eastAsia="仿宋_GB2312" w:hAnsi="仿宋" w:hint="eastAsia"/>
          <w:noProof/>
          <w:sz w:val="32"/>
          <w:szCs w:val="32"/>
        </w:rPr>
        <w:t>年</w:t>
      </w:r>
      <w:r w:rsidRPr="00F40876">
        <w:rPr>
          <w:rFonts w:ascii="仿宋_GB2312" w:eastAsia="仿宋_GB2312" w:hAnsi="仿宋"/>
          <w:noProof/>
          <w:sz w:val="32"/>
          <w:szCs w:val="32"/>
        </w:rPr>
        <w:t>5</w:t>
      </w:r>
      <w:r w:rsidRPr="00F40876">
        <w:rPr>
          <w:rFonts w:ascii="仿宋_GB2312" w:eastAsia="仿宋_GB2312" w:hAnsi="仿宋" w:hint="eastAsia"/>
          <w:noProof/>
          <w:sz w:val="32"/>
          <w:szCs w:val="32"/>
        </w:rPr>
        <w:t>月</w:t>
      </w:r>
      <w:r w:rsidRPr="00F40876">
        <w:rPr>
          <w:rFonts w:ascii="仿宋_GB2312" w:eastAsia="仿宋_GB2312" w:hAnsi="仿宋"/>
          <w:noProof/>
          <w:sz w:val="32"/>
          <w:szCs w:val="32"/>
        </w:rPr>
        <w:t>9</w:t>
      </w:r>
      <w:r w:rsidRPr="00F40876">
        <w:rPr>
          <w:rFonts w:ascii="仿宋_GB2312" w:eastAsia="仿宋_GB2312" w:hAnsi="仿宋" w:hint="eastAsia"/>
          <w:noProof/>
          <w:sz w:val="32"/>
          <w:szCs w:val="32"/>
        </w:rPr>
        <w:t>日</w:t>
      </w:r>
      <w:r w:rsidRPr="00F40876">
        <w:rPr>
          <w:rFonts w:ascii="仿宋_GB2312" w:eastAsia="仿宋_GB2312" w:hAnsi="仿宋" w:hint="eastAsia"/>
          <w:sz w:val="32"/>
          <w:szCs w:val="32"/>
        </w:rPr>
        <w:t>止。于</w:t>
      </w:r>
      <w:r w:rsidRPr="00F40876">
        <w:rPr>
          <w:rFonts w:ascii="仿宋_GB2312" w:eastAsia="仿宋_GB2312" w:hAnsi="仿宋"/>
          <w:noProof/>
          <w:sz w:val="32"/>
          <w:szCs w:val="32"/>
        </w:rPr>
        <w:t>2022</w:t>
      </w:r>
      <w:r w:rsidRPr="00F40876">
        <w:rPr>
          <w:rFonts w:ascii="仿宋_GB2312" w:eastAsia="仿宋_GB2312" w:hAnsi="仿宋" w:hint="eastAsia"/>
          <w:noProof/>
          <w:sz w:val="32"/>
          <w:szCs w:val="32"/>
        </w:rPr>
        <w:t>年6月7日</w:t>
      </w:r>
      <w:r w:rsidRPr="00F40876">
        <w:rPr>
          <w:rFonts w:ascii="仿宋_GB2312" w:eastAsia="仿宋_GB2312" w:hAnsi="仿宋" w:hint="eastAsia"/>
          <w:sz w:val="32"/>
          <w:szCs w:val="32"/>
        </w:rPr>
        <w:t>送我狱服刑改造。服刑期间执行刑期变动情况：</w:t>
      </w:r>
      <w:r w:rsidRPr="00F40876">
        <w:rPr>
          <w:rFonts w:ascii="仿宋_GB2312" w:eastAsia="仿宋_GB2312" w:hAnsi="仿宋" w:hint="eastAsia"/>
          <w:noProof/>
          <w:sz w:val="32"/>
          <w:szCs w:val="32"/>
        </w:rPr>
        <w:t>无</w:t>
      </w:r>
      <w:r w:rsidRPr="00F40876">
        <w:rPr>
          <w:rFonts w:ascii="仿宋_GB2312" w:eastAsia="仿宋_GB2312" w:hAnsi="仿宋" w:hint="eastAsia"/>
          <w:sz w:val="32"/>
          <w:szCs w:val="32"/>
        </w:rPr>
        <w:t>。</w:t>
      </w:r>
    </w:p>
    <w:p w:rsidR="00AA02EF" w:rsidRPr="00F40876" w:rsidRDefault="00AA02EF" w:rsidP="00AA02EF">
      <w:pPr>
        <w:spacing w:line="560" w:lineRule="exact"/>
        <w:ind w:firstLineChars="200" w:firstLine="640"/>
        <w:textAlignment w:val="baseline"/>
        <w:rPr>
          <w:rFonts w:ascii="仿宋_GB2312" w:eastAsia="仿宋_GB2312" w:hAnsi="仿宋"/>
          <w:sz w:val="32"/>
          <w:szCs w:val="32"/>
        </w:rPr>
      </w:pPr>
      <w:r w:rsidRPr="00F40876">
        <w:rPr>
          <w:rFonts w:ascii="仿宋_GB2312" w:eastAsia="仿宋_GB2312" w:hAnsi="仿宋" w:hint="eastAsia"/>
          <w:sz w:val="32"/>
          <w:szCs w:val="32"/>
        </w:rPr>
        <w:t>该犯在近期确有悔改表现，具体事实如下：</w:t>
      </w:r>
    </w:p>
    <w:p w:rsidR="00AA02EF" w:rsidRPr="00F40876" w:rsidRDefault="00AA02EF" w:rsidP="00AA02EF">
      <w:pPr>
        <w:spacing w:line="560" w:lineRule="exact"/>
        <w:ind w:firstLineChars="200" w:firstLine="640"/>
        <w:textAlignment w:val="baseline"/>
        <w:rPr>
          <w:rFonts w:ascii="仿宋_GB2312" w:eastAsia="仿宋_GB2312" w:hAnsi="仿宋"/>
          <w:sz w:val="32"/>
          <w:szCs w:val="32"/>
        </w:rPr>
      </w:pPr>
      <w:r w:rsidRPr="00F40876">
        <w:rPr>
          <w:rFonts w:ascii="仿宋_GB2312" w:eastAsia="仿宋_GB2312" w:hAnsi="仿宋" w:hint="eastAsia"/>
          <w:sz w:val="32"/>
          <w:szCs w:val="32"/>
        </w:rPr>
        <w:t>该犯在日常改造中能够认罪服法，服从管理，遵规守纪，落实行为规范，参加</w:t>
      </w:r>
      <w:r w:rsidR="00C31F00" w:rsidRPr="00F40876">
        <w:rPr>
          <w:rFonts w:ascii="仿宋_GB2312" w:eastAsia="仿宋_GB2312" w:hAnsi="仿宋" w:hint="eastAsia"/>
          <w:sz w:val="32"/>
          <w:szCs w:val="32"/>
        </w:rPr>
        <w:t>“</w:t>
      </w:r>
      <w:r w:rsidRPr="00F40876">
        <w:rPr>
          <w:rFonts w:ascii="仿宋_GB2312" w:eastAsia="仿宋_GB2312" w:hAnsi="仿宋" w:hint="eastAsia"/>
          <w:sz w:val="32"/>
          <w:szCs w:val="32"/>
        </w:rPr>
        <w:t>三课</w:t>
      </w:r>
      <w:r w:rsidR="00C31F00" w:rsidRPr="00F40876">
        <w:rPr>
          <w:rFonts w:ascii="仿宋_GB2312" w:eastAsia="仿宋_GB2312" w:hAnsi="仿宋" w:hint="eastAsia"/>
          <w:sz w:val="32"/>
          <w:szCs w:val="32"/>
        </w:rPr>
        <w:t>”</w:t>
      </w:r>
      <w:r w:rsidRPr="00F40876">
        <w:rPr>
          <w:rFonts w:ascii="仿宋_GB2312" w:eastAsia="仿宋_GB2312" w:hAnsi="仿宋" w:hint="eastAsia"/>
          <w:sz w:val="32"/>
          <w:szCs w:val="32"/>
        </w:rPr>
        <w:t>学习和教育改造。考核期内分别于</w:t>
      </w:r>
      <w:r w:rsidRPr="00F40876">
        <w:rPr>
          <w:rFonts w:ascii="仿宋_GB2312" w:eastAsia="仿宋_GB2312" w:hAnsi="仿宋" w:hint="eastAsia"/>
          <w:noProof/>
          <w:sz w:val="32"/>
          <w:szCs w:val="32"/>
        </w:rPr>
        <w:t>2023年3月、2023年9月、2024年3月、2024年8月、2025年2月</w:t>
      </w:r>
      <w:r w:rsidRPr="00F40876">
        <w:rPr>
          <w:rFonts w:ascii="仿宋_GB2312" w:eastAsia="仿宋_GB2312" w:hAnsi="仿宋" w:hint="eastAsia"/>
          <w:sz w:val="32"/>
          <w:szCs w:val="32"/>
        </w:rPr>
        <w:t>获得表扬奖励共5次。</w:t>
      </w:r>
    </w:p>
    <w:p w:rsidR="00AA02EF" w:rsidRPr="00F40876" w:rsidRDefault="006F17A0" w:rsidP="006F17A0">
      <w:pPr>
        <w:spacing w:line="560" w:lineRule="exact"/>
        <w:ind w:firstLineChars="200" w:firstLine="640"/>
        <w:rPr>
          <w:rFonts w:ascii="仿宋_GB2312" w:eastAsia="仿宋_GB2312" w:hAnsi="仿宋"/>
          <w:sz w:val="32"/>
          <w:szCs w:val="32"/>
        </w:rPr>
      </w:pPr>
      <w:r w:rsidRPr="00F40876">
        <w:rPr>
          <w:rFonts w:ascii="仿宋_GB2312" w:eastAsia="仿宋_GB2312" w:hAnsi="仿宋" w:hint="eastAsia"/>
          <w:sz w:val="32"/>
          <w:szCs w:val="32"/>
        </w:rPr>
        <w:t>该犯能够按时参加三课学习，遵守课堂纪律，</w:t>
      </w:r>
      <w:r w:rsidR="00AA02EF" w:rsidRPr="00F40876">
        <w:rPr>
          <w:rFonts w:ascii="仿宋_GB2312" w:eastAsia="仿宋_GB2312" w:hAnsi="仿宋" w:hint="eastAsia"/>
          <w:sz w:val="32"/>
          <w:szCs w:val="32"/>
        </w:rPr>
        <w:t>2022年下半年思想课考试成绩为88分，技术课考试成绩为88分，文化课考试成绩为90.4分。2023年上半年思想课考试成绩为85.6分，技术课考试成绩为85.6分，文化课考试成绩为75.2分；2023年下半年思想课考试成绩为90.4分，技术课考试成绩为84.8分，文化课考试成绩为80分。2024年上半年思想课考试成绩为81.6分，技术课考试成绩为76.8分，文化课考试成绩为82分；2024年下半年思想课考试成绩为80分，技术课考试成绩为81分，文化课考试成绩为95分。</w:t>
      </w:r>
    </w:p>
    <w:p w:rsidR="00AA02EF" w:rsidRPr="00F40876" w:rsidRDefault="00AA02EF" w:rsidP="00AA02EF">
      <w:pPr>
        <w:spacing w:line="560" w:lineRule="exact"/>
        <w:ind w:firstLineChars="200" w:firstLine="640"/>
        <w:rPr>
          <w:rFonts w:ascii="仿宋_GB2312" w:eastAsia="仿宋_GB2312" w:hAnsi="仿宋"/>
          <w:sz w:val="32"/>
          <w:szCs w:val="32"/>
        </w:rPr>
      </w:pPr>
      <w:r w:rsidRPr="00F40876">
        <w:rPr>
          <w:rFonts w:ascii="仿宋_GB2312" w:eastAsia="仿宋_GB2312" w:hAnsi="仿宋" w:hint="eastAsia"/>
          <w:sz w:val="32"/>
          <w:szCs w:val="32"/>
        </w:rPr>
        <w:t>劳动改造方面，该犯作为监督岗，能严格要求自己，履</w:t>
      </w:r>
      <w:r w:rsidRPr="00F40876">
        <w:rPr>
          <w:rFonts w:ascii="仿宋_GB2312" w:eastAsia="仿宋_GB2312" w:hAnsi="仿宋" w:hint="eastAsia"/>
          <w:sz w:val="32"/>
          <w:szCs w:val="32"/>
        </w:rPr>
        <w:lastRenderedPageBreak/>
        <w:t>行岗位职责，落实监管制度，较好地完成了各项改造任务。</w:t>
      </w:r>
    </w:p>
    <w:p w:rsidR="00F03B85" w:rsidRPr="00F40876" w:rsidRDefault="00F03B85" w:rsidP="00C32B40">
      <w:pPr>
        <w:spacing w:line="540" w:lineRule="exact"/>
        <w:ind w:firstLineChars="200" w:firstLine="640"/>
        <w:rPr>
          <w:rFonts w:ascii="仿宋_GB2312" w:eastAsia="仿宋_GB2312"/>
          <w:sz w:val="32"/>
          <w:szCs w:val="32"/>
        </w:rPr>
      </w:pPr>
      <w:r w:rsidRPr="00F40876">
        <w:rPr>
          <w:rFonts w:ascii="仿宋_GB2312" w:eastAsia="仿宋_GB2312" w:hint="eastAsia"/>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w:t>
      </w:r>
      <w:r w:rsidRPr="00F40876">
        <w:rPr>
          <w:rFonts w:ascii="仿宋_GB2312" w:eastAsia="仿宋_GB2312" w:hint="eastAsia"/>
          <w:noProof/>
          <w:sz w:val="32"/>
          <w:szCs w:val="32"/>
        </w:rPr>
        <w:t>马晓波</w:t>
      </w:r>
      <w:r w:rsidRPr="00F40876">
        <w:rPr>
          <w:rFonts w:ascii="仿宋_GB2312" w:eastAsia="仿宋_GB2312" w:hint="eastAsia"/>
          <w:sz w:val="32"/>
          <w:szCs w:val="32"/>
        </w:rPr>
        <w:t>予以减去有期徒刑</w:t>
      </w:r>
      <w:r w:rsidRPr="00F40876">
        <w:rPr>
          <w:rFonts w:ascii="仿宋_GB2312" w:eastAsia="仿宋_GB2312" w:hint="eastAsia"/>
          <w:noProof/>
          <w:sz w:val="32"/>
          <w:szCs w:val="32"/>
        </w:rPr>
        <w:t>八</w:t>
      </w:r>
      <w:r w:rsidRPr="00F40876">
        <w:rPr>
          <w:rFonts w:ascii="仿宋_GB2312" w:eastAsia="仿宋_GB2312" w:hint="eastAsia"/>
          <w:sz w:val="32"/>
          <w:szCs w:val="32"/>
        </w:rPr>
        <w:t>个月。特提请裁定。</w:t>
      </w:r>
    </w:p>
    <w:p w:rsidR="00F03B85" w:rsidRPr="00F40876" w:rsidRDefault="00F03B85" w:rsidP="00C32B40">
      <w:pPr>
        <w:spacing w:line="540" w:lineRule="exact"/>
        <w:ind w:firstLineChars="200" w:firstLine="640"/>
        <w:rPr>
          <w:rFonts w:ascii="仿宋_GB2312" w:eastAsia="仿宋_GB2312"/>
          <w:sz w:val="32"/>
          <w:szCs w:val="32"/>
        </w:rPr>
      </w:pPr>
    </w:p>
    <w:p w:rsidR="00F03B85" w:rsidRPr="00F40876" w:rsidRDefault="00F03B85" w:rsidP="002F18FB">
      <w:pPr>
        <w:pStyle w:val="a3"/>
        <w:spacing w:line="540" w:lineRule="exact"/>
        <w:ind w:firstLineChars="200" w:firstLine="640"/>
        <w:rPr>
          <w:rFonts w:ascii="仿宋_GB2312" w:eastAsia="仿宋_GB2312"/>
          <w:spacing w:val="0"/>
          <w:sz w:val="32"/>
          <w:szCs w:val="32"/>
        </w:rPr>
      </w:pPr>
      <w:r w:rsidRPr="00F40876">
        <w:rPr>
          <w:rFonts w:ascii="仿宋_GB2312" w:eastAsia="仿宋_GB2312" w:hint="eastAsia"/>
          <w:spacing w:val="0"/>
          <w:sz w:val="32"/>
          <w:szCs w:val="32"/>
        </w:rPr>
        <w:t>此致</w:t>
      </w:r>
    </w:p>
    <w:p w:rsidR="00F03B85" w:rsidRPr="00F40876" w:rsidRDefault="00F03B85" w:rsidP="00CE64E9"/>
    <w:p w:rsidR="00F03B85" w:rsidRPr="00F40876" w:rsidRDefault="00F03B85" w:rsidP="00C32B40">
      <w:pPr>
        <w:pStyle w:val="a4"/>
        <w:spacing w:line="540" w:lineRule="exact"/>
        <w:ind w:leftChars="0" w:left="0"/>
        <w:rPr>
          <w:rFonts w:hAnsi="Times New Roman"/>
        </w:rPr>
      </w:pPr>
      <w:r w:rsidRPr="00F40876">
        <w:rPr>
          <w:rFonts w:hAnsi="Times New Roman" w:hint="eastAsia"/>
        </w:rPr>
        <w:t>三门峡市中级人民法院</w:t>
      </w:r>
    </w:p>
    <w:p w:rsidR="00F03B85" w:rsidRPr="00F40876" w:rsidRDefault="00F03B85" w:rsidP="00C32B40">
      <w:pPr>
        <w:pStyle w:val="a4"/>
        <w:spacing w:line="540" w:lineRule="exact"/>
        <w:ind w:leftChars="0" w:left="0" w:firstLineChars="1600" w:firstLine="5120"/>
        <w:rPr>
          <w:rFonts w:hAnsi="Times New Roman"/>
        </w:rPr>
      </w:pPr>
    </w:p>
    <w:p w:rsidR="00F03B85" w:rsidRPr="00F40876" w:rsidRDefault="00F03B85" w:rsidP="00C32B40">
      <w:pPr>
        <w:pStyle w:val="a4"/>
        <w:spacing w:line="540" w:lineRule="exact"/>
        <w:ind w:leftChars="0" w:left="0" w:firstLineChars="1600" w:firstLine="5120"/>
        <w:rPr>
          <w:rFonts w:hAnsi="Times New Roman"/>
        </w:rPr>
      </w:pPr>
    </w:p>
    <w:p w:rsidR="00F03B85" w:rsidRPr="00F40876" w:rsidRDefault="00F03B85" w:rsidP="002F18FB">
      <w:pPr>
        <w:pStyle w:val="a4"/>
        <w:spacing w:line="540" w:lineRule="exact"/>
        <w:ind w:leftChars="0" w:left="0" w:firstLineChars="1700" w:firstLine="5440"/>
        <w:rPr>
          <w:rFonts w:hAnsi="Times New Roman"/>
          <w:lang w:val="en-US" w:eastAsia="zh-CN"/>
        </w:rPr>
      </w:pPr>
      <w:r w:rsidRPr="00F40876">
        <w:rPr>
          <w:rFonts w:hAnsi="Times New Roman" w:hint="eastAsia"/>
          <w:lang w:val="en-US" w:eastAsia="zh-CN"/>
        </w:rPr>
        <w:t>2025年7月</w:t>
      </w:r>
      <w:r w:rsidR="00E71CA8">
        <w:rPr>
          <w:rFonts w:hAnsi="Times New Roman" w:hint="eastAsia"/>
          <w:lang w:val="en-US" w:eastAsia="zh-CN"/>
        </w:rPr>
        <w:t>28</w:t>
      </w:r>
      <w:bookmarkStart w:id="0" w:name="_GoBack"/>
      <w:bookmarkEnd w:id="0"/>
      <w:r w:rsidRPr="00F40876">
        <w:rPr>
          <w:rFonts w:hAnsi="Times New Roman" w:hint="eastAsia"/>
          <w:lang w:val="en-US" w:eastAsia="zh-CN"/>
        </w:rPr>
        <w:t>日</w:t>
      </w:r>
    </w:p>
    <w:p w:rsidR="00F03B85" w:rsidRPr="00F40876" w:rsidRDefault="00F03B85" w:rsidP="00C32B40">
      <w:pPr>
        <w:pStyle w:val="a4"/>
        <w:spacing w:line="540" w:lineRule="exact"/>
        <w:ind w:leftChars="0" w:left="0"/>
        <w:rPr>
          <w:rFonts w:hAnsi="Times New Roman"/>
        </w:rPr>
      </w:pPr>
    </w:p>
    <w:p w:rsidR="00F03B85" w:rsidRPr="00F40876" w:rsidRDefault="00F03B85" w:rsidP="00C32B40">
      <w:pPr>
        <w:pStyle w:val="a4"/>
        <w:spacing w:line="540" w:lineRule="exact"/>
        <w:ind w:leftChars="0" w:left="0"/>
        <w:rPr>
          <w:rFonts w:hAnsi="Times New Roman"/>
        </w:rPr>
      </w:pPr>
    </w:p>
    <w:p w:rsidR="00F03B85" w:rsidRPr="00F40876" w:rsidRDefault="00F03B85" w:rsidP="00A3315E">
      <w:pPr>
        <w:pStyle w:val="a4"/>
        <w:spacing w:line="540" w:lineRule="exact"/>
        <w:ind w:leftChars="0" w:left="0"/>
      </w:pPr>
      <w:r w:rsidRPr="00F40876">
        <w:rPr>
          <w:rFonts w:hAnsi="Times New Roman" w:hint="eastAsia"/>
        </w:rPr>
        <w:t>抄送：三门峡市人民检察院</w:t>
      </w:r>
    </w:p>
    <w:sectPr w:rsidR="00F03B85" w:rsidRPr="00F40876" w:rsidSect="00F03B85">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921" w:rsidRDefault="00B61921" w:rsidP="00A3315E">
      <w:r>
        <w:separator/>
      </w:r>
    </w:p>
  </w:endnote>
  <w:endnote w:type="continuationSeparator" w:id="0">
    <w:p w:rsidR="00B61921" w:rsidRDefault="00B61921" w:rsidP="00A33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921" w:rsidRDefault="00B61921" w:rsidP="00A3315E">
      <w:r>
        <w:separator/>
      </w:r>
    </w:p>
  </w:footnote>
  <w:footnote w:type="continuationSeparator" w:id="0">
    <w:p w:rsidR="00B61921" w:rsidRDefault="00B61921" w:rsidP="00A331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DC"/>
    <w:rsid w:val="000078E3"/>
    <w:rsid w:val="00062314"/>
    <w:rsid w:val="001466AF"/>
    <w:rsid w:val="001D3EDC"/>
    <w:rsid w:val="00212A5D"/>
    <w:rsid w:val="002A1F39"/>
    <w:rsid w:val="003B1BDB"/>
    <w:rsid w:val="004C1013"/>
    <w:rsid w:val="004E2EE1"/>
    <w:rsid w:val="006F17A0"/>
    <w:rsid w:val="0085055F"/>
    <w:rsid w:val="008B4589"/>
    <w:rsid w:val="008F3BF4"/>
    <w:rsid w:val="00A3315E"/>
    <w:rsid w:val="00AA02EF"/>
    <w:rsid w:val="00B61921"/>
    <w:rsid w:val="00C31F00"/>
    <w:rsid w:val="00D81873"/>
    <w:rsid w:val="00E71CA8"/>
    <w:rsid w:val="00EE5139"/>
    <w:rsid w:val="00F03B85"/>
    <w:rsid w:val="00F40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D3ED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D3EDC"/>
    <w:rPr>
      <w:rFonts w:ascii="Times New Roman" w:eastAsia="宋体" w:hAnsi="Times New Roman" w:cs="Times New Roman"/>
      <w:spacing w:val="20"/>
      <w:sz w:val="20"/>
      <w:szCs w:val="20"/>
    </w:rPr>
  </w:style>
  <w:style w:type="character" w:customStyle="1" w:styleId="Char1">
    <w:name w:val="称呼 Char1"/>
    <w:basedOn w:val="a0"/>
    <w:uiPriority w:val="99"/>
    <w:semiHidden/>
    <w:rsid w:val="001D3EDC"/>
  </w:style>
  <w:style w:type="paragraph" w:styleId="a4">
    <w:name w:val="Closing"/>
    <w:basedOn w:val="a"/>
    <w:link w:val="Char0"/>
    <w:unhideWhenUsed/>
    <w:rsid w:val="001D3ED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D3EDC"/>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A3315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A3315E"/>
    <w:rPr>
      <w:sz w:val="18"/>
      <w:szCs w:val="18"/>
    </w:rPr>
  </w:style>
  <w:style w:type="paragraph" w:styleId="a6">
    <w:name w:val="footer"/>
    <w:basedOn w:val="a"/>
    <w:link w:val="Char3"/>
    <w:uiPriority w:val="99"/>
    <w:unhideWhenUsed/>
    <w:rsid w:val="00A3315E"/>
    <w:pPr>
      <w:tabs>
        <w:tab w:val="center" w:pos="4153"/>
        <w:tab w:val="right" w:pos="8306"/>
      </w:tabs>
      <w:snapToGrid w:val="0"/>
      <w:jc w:val="left"/>
    </w:pPr>
    <w:rPr>
      <w:sz w:val="18"/>
      <w:szCs w:val="18"/>
    </w:rPr>
  </w:style>
  <w:style w:type="character" w:customStyle="1" w:styleId="Char3">
    <w:name w:val="页脚 Char"/>
    <w:basedOn w:val="a0"/>
    <w:link w:val="a6"/>
    <w:uiPriority w:val="99"/>
    <w:rsid w:val="00A3315E"/>
    <w:rPr>
      <w:sz w:val="18"/>
      <w:szCs w:val="18"/>
    </w:rPr>
  </w:style>
  <w:style w:type="paragraph" w:styleId="a7">
    <w:name w:val="Body Text"/>
    <w:basedOn w:val="a"/>
    <w:link w:val="Char4"/>
    <w:uiPriority w:val="1"/>
    <w:qFormat/>
    <w:rsid w:val="002A1F39"/>
    <w:pPr>
      <w:spacing w:before="121"/>
      <w:ind w:left="111"/>
      <w:jc w:val="left"/>
    </w:pPr>
    <w:rPr>
      <w:rFonts w:ascii="仿宋_GB2312" w:eastAsia="仿宋_GB2312" w:hAnsi="仿宋_GB2312"/>
      <w:kern w:val="0"/>
      <w:sz w:val="32"/>
      <w:szCs w:val="32"/>
      <w:lang w:eastAsia="en-US"/>
    </w:rPr>
  </w:style>
  <w:style w:type="character" w:customStyle="1" w:styleId="Char4">
    <w:name w:val="正文文本 Char"/>
    <w:basedOn w:val="a0"/>
    <w:link w:val="a7"/>
    <w:uiPriority w:val="1"/>
    <w:rsid w:val="002A1F39"/>
    <w:rPr>
      <w:rFonts w:ascii="仿宋_GB2312" w:eastAsia="仿宋_GB2312" w:hAnsi="仿宋_GB2312"/>
      <w:kern w:val="0"/>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称呼 Char"/>
    <w:link w:val="a3"/>
    <w:uiPriority w:val="99"/>
    <w:locked/>
    <w:rsid w:val="001D3EDC"/>
    <w:rPr>
      <w:rFonts w:ascii="Times New Roman" w:eastAsia="宋体" w:hAnsi="Times New Roman" w:cs="Times New Roman"/>
      <w:spacing w:val="20"/>
      <w:sz w:val="20"/>
      <w:szCs w:val="20"/>
    </w:rPr>
  </w:style>
  <w:style w:type="paragraph" w:styleId="a3">
    <w:name w:val="Salutation"/>
    <w:basedOn w:val="a"/>
    <w:next w:val="a"/>
    <w:link w:val="Char"/>
    <w:uiPriority w:val="99"/>
    <w:unhideWhenUsed/>
    <w:rsid w:val="001D3EDC"/>
    <w:rPr>
      <w:rFonts w:ascii="Times New Roman" w:eastAsia="宋体" w:hAnsi="Times New Roman" w:cs="Times New Roman"/>
      <w:spacing w:val="20"/>
      <w:sz w:val="20"/>
      <w:szCs w:val="20"/>
    </w:rPr>
  </w:style>
  <w:style w:type="character" w:customStyle="1" w:styleId="Char1">
    <w:name w:val="称呼 Char1"/>
    <w:basedOn w:val="a0"/>
    <w:uiPriority w:val="99"/>
    <w:semiHidden/>
    <w:rsid w:val="001D3EDC"/>
  </w:style>
  <w:style w:type="paragraph" w:styleId="a4">
    <w:name w:val="Closing"/>
    <w:basedOn w:val="a"/>
    <w:link w:val="Char0"/>
    <w:unhideWhenUsed/>
    <w:rsid w:val="001D3EDC"/>
    <w:pPr>
      <w:ind w:leftChars="2100" w:left="100"/>
    </w:pPr>
    <w:rPr>
      <w:rFonts w:ascii="仿宋_GB2312" w:eastAsia="仿宋_GB2312" w:hAnsi="Calibri" w:cs="Times New Roman"/>
      <w:sz w:val="32"/>
      <w:szCs w:val="32"/>
      <w:lang w:val="x-none" w:eastAsia="x-none"/>
    </w:rPr>
  </w:style>
  <w:style w:type="character" w:customStyle="1" w:styleId="Char0">
    <w:name w:val="结束语 Char"/>
    <w:link w:val="a4"/>
    <w:rsid w:val="001D3EDC"/>
    <w:rPr>
      <w:rFonts w:ascii="仿宋_GB2312" w:eastAsia="仿宋_GB2312" w:hAnsi="Calibri" w:cs="Times New Roman"/>
      <w:sz w:val="32"/>
      <w:szCs w:val="32"/>
      <w:lang w:val="x-none" w:eastAsia="x-none"/>
    </w:rPr>
  </w:style>
  <w:style w:type="paragraph" w:styleId="a5">
    <w:name w:val="header"/>
    <w:basedOn w:val="a"/>
    <w:link w:val="Char2"/>
    <w:uiPriority w:val="99"/>
    <w:unhideWhenUsed/>
    <w:rsid w:val="00A3315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5"/>
    <w:uiPriority w:val="99"/>
    <w:rsid w:val="00A3315E"/>
    <w:rPr>
      <w:sz w:val="18"/>
      <w:szCs w:val="18"/>
    </w:rPr>
  </w:style>
  <w:style w:type="paragraph" w:styleId="a6">
    <w:name w:val="footer"/>
    <w:basedOn w:val="a"/>
    <w:link w:val="Char3"/>
    <w:uiPriority w:val="99"/>
    <w:unhideWhenUsed/>
    <w:rsid w:val="00A3315E"/>
    <w:pPr>
      <w:tabs>
        <w:tab w:val="center" w:pos="4153"/>
        <w:tab w:val="right" w:pos="8306"/>
      </w:tabs>
      <w:snapToGrid w:val="0"/>
      <w:jc w:val="left"/>
    </w:pPr>
    <w:rPr>
      <w:sz w:val="18"/>
      <w:szCs w:val="18"/>
    </w:rPr>
  </w:style>
  <w:style w:type="character" w:customStyle="1" w:styleId="Char3">
    <w:name w:val="页脚 Char"/>
    <w:basedOn w:val="a0"/>
    <w:link w:val="a6"/>
    <w:uiPriority w:val="99"/>
    <w:rsid w:val="00A3315E"/>
    <w:rPr>
      <w:sz w:val="18"/>
      <w:szCs w:val="18"/>
    </w:rPr>
  </w:style>
  <w:style w:type="paragraph" w:styleId="a7">
    <w:name w:val="Body Text"/>
    <w:basedOn w:val="a"/>
    <w:link w:val="Char4"/>
    <w:uiPriority w:val="1"/>
    <w:qFormat/>
    <w:rsid w:val="002A1F39"/>
    <w:pPr>
      <w:spacing w:before="121"/>
      <w:ind w:left="111"/>
      <w:jc w:val="left"/>
    </w:pPr>
    <w:rPr>
      <w:rFonts w:ascii="仿宋_GB2312" w:eastAsia="仿宋_GB2312" w:hAnsi="仿宋_GB2312"/>
      <w:kern w:val="0"/>
      <w:sz w:val="32"/>
      <w:szCs w:val="32"/>
      <w:lang w:eastAsia="en-US"/>
    </w:rPr>
  </w:style>
  <w:style w:type="character" w:customStyle="1" w:styleId="Char4">
    <w:name w:val="正文文本 Char"/>
    <w:basedOn w:val="a0"/>
    <w:link w:val="a7"/>
    <w:uiPriority w:val="1"/>
    <w:rsid w:val="002A1F39"/>
    <w:rPr>
      <w:rFonts w:ascii="仿宋_GB2312" w:eastAsia="仿宋_GB2312" w:hAnsi="仿宋_GB2312"/>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127</Words>
  <Characters>727</Characters>
  <Application>Microsoft Office Word</Application>
  <DocSecurity>0</DocSecurity>
  <Lines>6</Lines>
  <Paragraphs>1</Paragraphs>
  <ScaleCrop>false</ScaleCrop>
  <Company>China</Company>
  <LinksUpToDate>false</LinksUpToDate>
  <CharactersWithSpaces>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MSO_User</dc:creator>
  <cp:lastModifiedBy>MSO_User</cp:lastModifiedBy>
  <cp:revision>9</cp:revision>
  <dcterms:created xsi:type="dcterms:W3CDTF">2025-07-04T00:33:00Z</dcterms:created>
  <dcterms:modified xsi:type="dcterms:W3CDTF">2025-07-29T02:26:00Z</dcterms:modified>
</cp:coreProperties>
</file>